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9D" w:rsidRPr="009F379D" w:rsidRDefault="009F379D" w:rsidP="009F379D">
      <w:pPr>
        <w:shd w:val="clear" w:color="auto" w:fill="F6F6F6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353535"/>
          <w:sz w:val="18"/>
          <w:szCs w:val="18"/>
          <w:lang w:eastAsia="ru-RU"/>
        </w:rPr>
      </w:pPr>
      <w:r w:rsidRPr="009F379D">
        <w:rPr>
          <w:rFonts w:ascii="Verdana" w:eastAsia="Times New Roman" w:hAnsi="Verdana" w:cs="Times New Roman"/>
          <w:b/>
          <w:bCs/>
          <w:color w:val="353535"/>
          <w:sz w:val="18"/>
          <w:szCs w:val="18"/>
          <w:lang w:eastAsia="ru-RU"/>
        </w:rPr>
        <w:t>Основные этапы реализации инициативных проектов</w:t>
      </w:r>
    </w:p>
    <w:tbl>
      <w:tblPr>
        <w:tblW w:w="0" w:type="auto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7713"/>
      </w:tblGrid>
      <w:tr w:rsidR="009F379D" w:rsidRPr="009F379D" w:rsidTr="009F379D">
        <w:tc>
          <w:tcPr>
            <w:tcW w:w="9319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I ЭТАП – ОРГАНИЗАЦИОННО-ПОДГОТОВИТЕЛЬНЫЙ</w:t>
            </w:r>
          </w:p>
        </w:tc>
      </w:tr>
      <w:tr w:rsidR="009F379D" w:rsidRPr="009F379D" w:rsidTr="009F379D">
        <w:tc>
          <w:tcPr>
            <w:tcW w:w="0" w:type="auto"/>
            <w:vMerge w:val="restart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июль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 xml:space="preserve">август 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202</w:t>
            </w:r>
            <w:r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3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информирование жителей о конкурсном отборе инициативных проектов</w:t>
            </w:r>
          </w:p>
        </w:tc>
      </w:tr>
      <w:tr w:rsidR="009F379D" w:rsidRPr="009F379D" w:rsidTr="009F379D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6F6F6"/>
            <w:vAlign w:val="center"/>
            <w:hideMark/>
          </w:tcPr>
          <w:p w:rsidR="009F379D" w:rsidRPr="009F379D" w:rsidRDefault="009F379D" w:rsidP="009F379D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формирование инициативных групп</w:t>
            </w:r>
          </w:p>
        </w:tc>
      </w:tr>
      <w:tr w:rsidR="009F379D" w:rsidRPr="009F379D" w:rsidTr="009F379D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6F6F6"/>
            <w:vAlign w:val="center"/>
            <w:hideMark/>
          </w:tcPr>
          <w:p w:rsidR="009F379D" w:rsidRPr="009F379D" w:rsidRDefault="009F379D" w:rsidP="009F379D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подготовка инициативных проектов и определение источников инициативных платежей</w:t>
            </w:r>
          </w:p>
        </w:tc>
      </w:tr>
      <w:tr w:rsidR="009F379D" w:rsidRPr="009F379D" w:rsidTr="009F379D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6F6F6"/>
            <w:vAlign w:val="center"/>
            <w:hideMark/>
          </w:tcPr>
          <w:p w:rsidR="009F379D" w:rsidRPr="009F379D" w:rsidRDefault="009F379D" w:rsidP="009F379D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проведение сходов, собраний, конференций граждан или сбор подписных листов для общественного обсуждения проектов</w:t>
            </w:r>
          </w:p>
        </w:tc>
      </w:tr>
      <w:tr w:rsidR="009F379D" w:rsidRPr="009F379D" w:rsidTr="009F379D">
        <w:tc>
          <w:tcPr>
            <w:tcW w:w="0" w:type="auto"/>
            <w:vMerge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6F6F6"/>
            <w:vAlign w:val="center"/>
            <w:hideMark/>
          </w:tcPr>
          <w:p w:rsidR="009F379D" w:rsidRPr="009F379D" w:rsidRDefault="009F379D" w:rsidP="009F379D">
            <w:pPr>
              <w:spacing w:after="0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подготовка пакета документов для участия инициативных проектов в конкурсном отборе</w:t>
            </w:r>
          </w:p>
        </w:tc>
      </w:tr>
      <w:tr w:rsidR="009F379D" w:rsidRPr="009F379D" w:rsidTr="009F379D">
        <w:tc>
          <w:tcPr>
            <w:tcW w:w="9319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b/>
                <w:bCs/>
                <w:color w:val="353535"/>
                <w:sz w:val="18"/>
                <w:szCs w:val="18"/>
                <w:lang w:eastAsia="ru-RU"/>
              </w:rPr>
              <w:t>II ЭТАП – МУНИЦИПАЛЬНЫЙ ОТБОР ПРОЕКТОВ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 </w:t>
            </w:r>
            <w:r w:rsidR="009A778A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 сентября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2023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инициаторы проектов направляют в администрацию Ангарского городского округа заявки для участия проектов в конкурсном отборе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 </w:t>
            </w:r>
            <w:r w:rsidR="009A778A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25 сентября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 2023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проводится муниципальный отбор проектов</w:t>
            </w:r>
          </w:p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максимальное количество отобранных проектов - 20 единиц</w:t>
            </w:r>
          </w:p>
        </w:tc>
      </w:tr>
      <w:tr w:rsidR="009A778A" w:rsidRPr="009A778A" w:rsidTr="009F379D">
        <w:tc>
          <w:tcPr>
            <w:tcW w:w="9319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III ЭТАП – РЕГИОНАЛЬНЫЙ ОТБОР ПРОЕКТОВ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до </w:t>
            </w:r>
            <w:r w:rsidR="009A778A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октября 2023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 Ангарского городского округа представляет в Министерство экономического развития и промышленности пакеты документов для участия проектов </w:t>
            </w: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в конкурсном отборе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1</w:t>
            </w:r>
            <w:r w:rsidR="009A778A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ноября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202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процедуры по конкурсному отбору проектов:</w:t>
            </w:r>
          </w:p>
          <w:p w:rsidR="009F379D" w:rsidRPr="009A778A" w:rsidRDefault="009F379D" w:rsidP="009A77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формирование и проверка сводного перечня проектов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на соответствие направлениям и на участие проектов в государственных программах</w:t>
            </w:r>
          </w:p>
          <w:p w:rsidR="009F379D" w:rsidRPr="009A778A" w:rsidRDefault="009F379D" w:rsidP="009A77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принятие министерством решения 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 допуске или об отказе в допуске к участию проектов в конкурсном отборе с учетом заключений отраслевых министерств и размещение его на сайте</w:t>
            </w:r>
          </w:p>
          <w:p w:rsidR="009F379D" w:rsidRPr="009A778A" w:rsidRDefault="009F379D" w:rsidP="009A77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проведение рейтинга проектов 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учетом установленных критериев</w:t>
            </w:r>
          </w:p>
          <w:p w:rsidR="009F379D" w:rsidRPr="009A778A" w:rsidRDefault="009F379D" w:rsidP="009A778A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ru-RU"/>
              </w:rPr>
              <w:t>рассмотрение и принятие решений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о поддержке проектов межведомственной комиссией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A778A" w:rsidP="00EC2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декабрь</w:t>
            </w:r>
            <w:r w:rsidR="009F379D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202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  <w:r w:rsidR="009F379D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A778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принятие 2-х правовых актов Правительства Иркутской области:</w:t>
            </w:r>
          </w:p>
          <w:p w:rsidR="009F379D" w:rsidRPr="009A778A" w:rsidRDefault="009F379D" w:rsidP="009A778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1) об итогах конкурсного отбора инициативных проектов;</w:t>
            </w:r>
          </w:p>
          <w:p w:rsidR="009F379D" w:rsidRPr="009A778A" w:rsidRDefault="009F379D" w:rsidP="009A778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2) о распределении субсидий из областного бюджета МО, на территории которых в 202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году будут реализовываться инициативные проекты</w:t>
            </w:r>
          </w:p>
        </w:tc>
      </w:tr>
      <w:tr w:rsidR="009A778A" w:rsidRPr="009A778A" w:rsidTr="009F379D">
        <w:tc>
          <w:tcPr>
            <w:tcW w:w="9319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IV ЭТАП – ЗАКЛЮЧЕНИЕ СОГЛАШЕНИЙ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EC2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20 января 202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администрация Ангарского городского округа направляет в министерство пакеты документов для предоставления субсидий</w:t>
            </w:r>
          </w:p>
        </w:tc>
      </w:tr>
      <w:tr w:rsidR="009A778A" w:rsidRPr="009A778A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EC2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 15 февраля 202</w:t>
            </w:r>
            <w:r w:rsidR="00EC2AFB"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заключение соглашений между муниципальными образованиями и министерством о предоставлении субсидий</w:t>
            </w:r>
          </w:p>
        </w:tc>
      </w:tr>
      <w:tr w:rsidR="009A778A" w:rsidRPr="009A778A" w:rsidTr="009F379D">
        <w:tc>
          <w:tcPr>
            <w:tcW w:w="9319" w:type="dxa"/>
            <w:gridSpan w:val="2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A778A" w:rsidRDefault="009F379D" w:rsidP="009F37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V ЭТАП – РЕАЛИЗАЦИЯ И МОНИТОРИНГ ПРОЕКТОВ,</w:t>
            </w:r>
            <w:r w:rsidRPr="009A77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9A778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ПРЕДОСТАВЛЕНИЕ СУБСИДИЙ</w:t>
            </w:r>
          </w:p>
        </w:tc>
      </w:tr>
      <w:tr w:rsidR="009F379D" w:rsidRPr="009F379D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EC2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февраль – декабрь 202</w:t>
            </w:r>
            <w:r w:rsidR="00EC2AFB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4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реализация проектов муниципалитетами, осуществление контроля инициаторами проектов за ходом реализации проектов</w:t>
            </w:r>
          </w:p>
        </w:tc>
      </w:tr>
      <w:tr w:rsidR="009F379D" w:rsidRPr="009F379D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до 30 декабря 202</w:t>
            </w:r>
            <w:r w:rsidR="009A778A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4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завершение реализации инициативных проектов</w:t>
            </w:r>
          </w:p>
        </w:tc>
      </w:tr>
      <w:tr w:rsidR="009F379D" w:rsidRPr="009F379D" w:rsidTr="009F379D"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A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до 1 февраля 202</w:t>
            </w:r>
            <w:r w:rsidR="009A778A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5</w:t>
            </w: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 г.</w:t>
            </w:r>
          </w:p>
        </w:tc>
        <w:tc>
          <w:tcPr>
            <w:tcW w:w="7713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FEFEFE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9F379D" w:rsidRPr="009F379D" w:rsidRDefault="009F379D" w:rsidP="009F37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</w:pPr>
            <w:r w:rsidRPr="009F379D">
              <w:rPr>
                <w:rFonts w:ascii="Verdana" w:eastAsia="Times New Roman" w:hAnsi="Verdana" w:cs="Times New Roman"/>
                <w:color w:val="353535"/>
                <w:sz w:val="18"/>
                <w:szCs w:val="18"/>
                <w:lang w:eastAsia="ru-RU"/>
              </w:rPr>
              <w:t>представление в министерство отчетов о реализации инициативных проектов</w:t>
            </w:r>
          </w:p>
        </w:tc>
      </w:tr>
    </w:tbl>
    <w:p w:rsidR="001C2E0B" w:rsidRDefault="001C2E0B" w:rsidP="00F21439">
      <w:bookmarkStart w:id="0" w:name="_GoBack"/>
      <w:bookmarkEnd w:id="0"/>
    </w:p>
    <w:sectPr w:rsidR="001C2E0B" w:rsidSect="00F214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269"/>
    <w:multiLevelType w:val="multilevel"/>
    <w:tmpl w:val="D4EE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9D"/>
    <w:rsid w:val="001C2E0B"/>
    <w:rsid w:val="002B4B3F"/>
    <w:rsid w:val="009A778A"/>
    <w:rsid w:val="009F379D"/>
    <w:rsid w:val="00EC2AFB"/>
    <w:rsid w:val="00F2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5345"/>
  <w15:docId w15:val="{3FF6E1DC-6B8A-4DF8-90C1-1B102D53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Евстафьева Нина Геннадьевна</dc:creator>
  <cp:lastModifiedBy>Пользователь</cp:lastModifiedBy>
  <cp:revision>5</cp:revision>
  <dcterms:created xsi:type="dcterms:W3CDTF">2023-07-10T01:39:00Z</dcterms:created>
  <dcterms:modified xsi:type="dcterms:W3CDTF">2023-07-26T14:14:00Z</dcterms:modified>
</cp:coreProperties>
</file>